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038" w:rsidRPr="002541D1" w:rsidRDefault="009B2038" w:rsidP="009B203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541D1">
        <w:rPr>
          <w:b/>
          <w:bCs/>
          <w:sz w:val="22"/>
          <w:szCs w:val="22"/>
        </w:rPr>
        <w:t>T.C.</w:t>
      </w:r>
    </w:p>
    <w:p w:rsidR="009B2038" w:rsidRPr="002541D1" w:rsidRDefault="009B2038" w:rsidP="009B203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541D1">
        <w:rPr>
          <w:b/>
          <w:bCs/>
          <w:sz w:val="22"/>
          <w:szCs w:val="22"/>
        </w:rPr>
        <w:t>GÜMRÜK VE TİCARET BAKANLIĞI</w:t>
      </w:r>
    </w:p>
    <w:p w:rsidR="009B2038" w:rsidRPr="002541D1" w:rsidRDefault="009B2038" w:rsidP="009B203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541D1">
        <w:rPr>
          <w:b/>
          <w:bCs/>
          <w:sz w:val="22"/>
          <w:szCs w:val="22"/>
        </w:rPr>
        <w:t>Gümrükler Genel Müdürlüğü</w:t>
      </w:r>
    </w:p>
    <w:p w:rsidR="009B2038" w:rsidRPr="002541D1" w:rsidRDefault="009B2038" w:rsidP="009B2038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2541D1">
        <w:rPr>
          <w:b/>
          <w:sz w:val="22"/>
          <w:szCs w:val="22"/>
        </w:rPr>
        <w:t>Sayı</w:t>
      </w:r>
      <w:r>
        <w:rPr>
          <w:b/>
          <w:sz w:val="22"/>
          <w:szCs w:val="22"/>
        </w:rPr>
        <w:tab/>
      </w:r>
      <w:r w:rsidRPr="002541D1">
        <w:rPr>
          <w:b/>
          <w:sz w:val="22"/>
          <w:szCs w:val="22"/>
        </w:rPr>
        <w:t>:</w:t>
      </w:r>
      <w:r w:rsidRPr="002541D1">
        <w:rPr>
          <w:sz w:val="22"/>
          <w:szCs w:val="22"/>
        </w:rPr>
        <w:t>82858591-010.06.02</w:t>
      </w:r>
    </w:p>
    <w:p w:rsidR="009B2038" w:rsidRPr="002541D1" w:rsidRDefault="009B2038" w:rsidP="009B2038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2541D1">
        <w:rPr>
          <w:b/>
          <w:sz w:val="22"/>
          <w:szCs w:val="22"/>
        </w:rPr>
        <w:t>Konu</w:t>
      </w:r>
      <w:r>
        <w:rPr>
          <w:b/>
          <w:sz w:val="22"/>
          <w:szCs w:val="22"/>
        </w:rPr>
        <w:tab/>
      </w:r>
      <w:r w:rsidRPr="002541D1">
        <w:rPr>
          <w:b/>
          <w:sz w:val="22"/>
          <w:szCs w:val="22"/>
        </w:rPr>
        <w:t>:</w:t>
      </w:r>
      <w:r w:rsidRPr="002541D1">
        <w:rPr>
          <w:sz w:val="22"/>
          <w:szCs w:val="22"/>
        </w:rPr>
        <w:t>Yetkilendirilmiş Gümrük</w:t>
      </w:r>
      <w:r>
        <w:rPr>
          <w:sz w:val="22"/>
          <w:szCs w:val="22"/>
        </w:rPr>
        <w:t xml:space="preserve"> </w:t>
      </w:r>
      <w:r w:rsidRPr="002541D1">
        <w:rPr>
          <w:sz w:val="22"/>
          <w:szCs w:val="22"/>
        </w:rPr>
        <w:t>Müşavirliği Uygulaması</w:t>
      </w:r>
    </w:p>
    <w:p w:rsidR="009B2038" w:rsidRDefault="009B2038" w:rsidP="009B2038">
      <w:pPr>
        <w:autoSpaceDE w:val="0"/>
        <w:autoSpaceDN w:val="0"/>
        <w:adjustRightInd w:val="0"/>
        <w:spacing w:before="120"/>
        <w:ind w:firstLine="708"/>
        <w:rPr>
          <w:sz w:val="22"/>
          <w:szCs w:val="22"/>
        </w:rPr>
      </w:pPr>
      <w:r w:rsidRPr="002541D1">
        <w:rPr>
          <w:sz w:val="22"/>
          <w:szCs w:val="22"/>
        </w:rPr>
        <w:t>Genelgesi-2016/21 YGMS Memur</w:t>
      </w:r>
      <w:r>
        <w:rPr>
          <w:sz w:val="22"/>
          <w:szCs w:val="22"/>
        </w:rPr>
        <w:t xml:space="preserve"> </w:t>
      </w:r>
      <w:r w:rsidRPr="002541D1">
        <w:rPr>
          <w:sz w:val="22"/>
          <w:szCs w:val="22"/>
        </w:rPr>
        <w:t>Yetkilendirme</w:t>
      </w:r>
    </w:p>
    <w:p w:rsidR="009B2038" w:rsidRPr="002541D1" w:rsidRDefault="009B2038" w:rsidP="009B2038">
      <w:pPr>
        <w:autoSpaceDE w:val="0"/>
        <w:autoSpaceDN w:val="0"/>
        <w:adjustRightInd w:val="0"/>
        <w:spacing w:before="120"/>
        <w:ind w:firstLine="708"/>
        <w:rPr>
          <w:sz w:val="22"/>
          <w:szCs w:val="22"/>
        </w:rPr>
      </w:pPr>
    </w:p>
    <w:p w:rsidR="009B2038" w:rsidRDefault="009B2038" w:rsidP="009B2038">
      <w:pPr>
        <w:autoSpaceDE w:val="0"/>
        <w:autoSpaceDN w:val="0"/>
        <w:adjustRightInd w:val="0"/>
        <w:spacing w:before="120"/>
        <w:jc w:val="center"/>
        <w:rPr>
          <w:b/>
          <w:bCs/>
          <w:sz w:val="22"/>
          <w:szCs w:val="22"/>
        </w:rPr>
      </w:pPr>
    </w:p>
    <w:p w:rsidR="009B2038" w:rsidRDefault="009B2038" w:rsidP="009B2038">
      <w:pPr>
        <w:autoSpaceDE w:val="0"/>
        <w:autoSpaceDN w:val="0"/>
        <w:adjustRightInd w:val="0"/>
        <w:spacing w:before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15.02.2017 / 22673013</w:t>
      </w:r>
    </w:p>
    <w:p w:rsidR="009B2038" w:rsidRPr="002541D1" w:rsidRDefault="009B2038" w:rsidP="009B2038">
      <w:pPr>
        <w:autoSpaceDE w:val="0"/>
        <w:autoSpaceDN w:val="0"/>
        <w:adjustRightInd w:val="0"/>
        <w:spacing w:before="120"/>
        <w:jc w:val="center"/>
        <w:rPr>
          <w:b/>
          <w:bCs/>
          <w:sz w:val="22"/>
          <w:szCs w:val="22"/>
        </w:rPr>
      </w:pPr>
      <w:r w:rsidRPr="002541D1">
        <w:rPr>
          <w:b/>
          <w:bCs/>
          <w:sz w:val="22"/>
          <w:szCs w:val="22"/>
        </w:rPr>
        <w:t>DAĞITIM YERLERİNE</w:t>
      </w:r>
    </w:p>
    <w:p w:rsidR="009B2038" w:rsidRDefault="009B2038" w:rsidP="009B2038">
      <w:pPr>
        <w:autoSpaceDE w:val="0"/>
        <w:autoSpaceDN w:val="0"/>
        <w:adjustRightInd w:val="0"/>
        <w:spacing w:before="120"/>
        <w:rPr>
          <w:b/>
          <w:sz w:val="22"/>
          <w:szCs w:val="22"/>
        </w:rPr>
      </w:pPr>
    </w:p>
    <w:p w:rsidR="009B2038" w:rsidRDefault="009B2038" w:rsidP="009B2038">
      <w:pPr>
        <w:autoSpaceDE w:val="0"/>
        <w:autoSpaceDN w:val="0"/>
        <w:adjustRightInd w:val="0"/>
        <w:spacing w:before="120"/>
        <w:rPr>
          <w:b/>
          <w:sz w:val="22"/>
          <w:szCs w:val="22"/>
        </w:rPr>
      </w:pPr>
    </w:p>
    <w:p w:rsidR="009B2038" w:rsidRDefault="009B2038" w:rsidP="009B2038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2541D1">
        <w:rPr>
          <w:b/>
          <w:sz w:val="22"/>
          <w:szCs w:val="22"/>
        </w:rPr>
        <w:t>İlgi :</w:t>
      </w:r>
      <w:r w:rsidRPr="002541D1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2541D1">
        <w:rPr>
          <w:sz w:val="22"/>
          <w:szCs w:val="22"/>
        </w:rPr>
        <w:t>26/12/2016 tarih ve 21279290 sayılı yazımız</w:t>
      </w:r>
    </w:p>
    <w:p w:rsidR="009B2038" w:rsidRPr="002541D1" w:rsidRDefault="009B2038" w:rsidP="009B2038">
      <w:pPr>
        <w:autoSpaceDE w:val="0"/>
        <w:autoSpaceDN w:val="0"/>
        <w:adjustRightInd w:val="0"/>
        <w:spacing w:before="120"/>
        <w:rPr>
          <w:sz w:val="22"/>
          <w:szCs w:val="22"/>
        </w:rPr>
      </w:pPr>
    </w:p>
    <w:p w:rsidR="009B2038" w:rsidRDefault="009B2038" w:rsidP="009B2038">
      <w:pPr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2"/>
        </w:rPr>
      </w:pPr>
      <w:r w:rsidRPr="002541D1">
        <w:rPr>
          <w:sz w:val="22"/>
          <w:szCs w:val="22"/>
        </w:rPr>
        <w:t xml:space="preserve">İlgide kayıtlı yazımız ekinde dağıtımı yapılan </w:t>
      </w:r>
      <w:hyperlink r:id="rId7" w:history="1">
        <w:r w:rsidRPr="00D26C15">
          <w:rPr>
            <w:rStyle w:val="Kpr"/>
            <w:sz w:val="22"/>
            <w:szCs w:val="22"/>
          </w:rPr>
          <w:t>2016/21</w:t>
        </w:r>
      </w:hyperlink>
      <w:r w:rsidRPr="002541D1">
        <w:rPr>
          <w:sz w:val="22"/>
          <w:szCs w:val="22"/>
        </w:rPr>
        <w:t xml:space="preserve"> sayılı Gen</w:t>
      </w:r>
      <w:r>
        <w:rPr>
          <w:sz w:val="22"/>
          <w:szCs w:val="22"/>
        </w:rPr>
        <w:t>e</w:t>
      </w:r>
      <w:r w:rsidRPr="002541D1">
        <w:rPr>
          <w:sz w:val="22"/>
          <w:szCs w:val="22"/>
        </w:rPr>
        <w:t>lgenin 1 inci</w:t>
      </w:r>
      <w:r>
        <w:rPr>
          <w:sz w:val="22"/>
          <w:szCs w:val="22"/>
        </w:rPr>
        <w:t xml:space="preserve"> </w:t>
      </w:r>
      <w:r w:rsidRPr="002541D1">
        <w:rPr>
          <w:sz w:val="22"/>
          <w:szCs w:val="22"/>
        </w:rPr>
        <w:t xml:space="preserve">maddesinde "Sosyal güvenlik mevzuatına uygun olarak ve Gümrük </w:t>
      </w:r>
      <w:hyperlink r:id="rId8" w:history="1">
        <w:r w:rsidRPr="00762B0E">
          <w:rPr>
            <w:rStyle w:val="Kpr"/>
            <w:sz w:val="22"/>
            <w:szCs w:val="22"/>
          </w:rPr>
          <w:t>Yönetmeliğ</w:t>
        </w:r>
      </w:hyperlink>
      <w:r w:rsidRPr="002541D1">
        <w:rPr>
          <w:sz w:val="22"/>
          <w:szCs w:val="22"/>
        </w:rPr>
        <w:t xml:space="preserve">inin </w:t>
      </w:r>
      <w:hyperlink r:id="rId9" w:anchor="m563" w:history="1">
        <w:r w:rsidRPr="00762B0E">
          <w:rPr>
            <w:rStyle w:val="Kpr"/>
            <w:sz w:val="22"/>
            <w:szCs w:val="22"/>
          </w:rPr>
          <w:t>563 üncü</w:t>
        </w:r>
      </w:hyperlink>
      <w:r>
        <w:rPr>
          <w:sz w:val="22"/>
          <w:szCs w:val="22"/>
        </w:rPr>
        <w:t xml:space="preserve"> </w:t>
      </w:r>
      <w:r w:rsidRPr="002541D1">
        <w:rPr>
          <w:sz w:val="22"/>
          <w:szCs w:val="22"/>
        </w:rPr>
        <w:t>maddesinin üçüncü fıkrası kapsamında işlemleri tamamlanarak yetkilendirilmiş gümrük</w:t>
      </w:r>
      <w:r>
        <w:rPr>
          <w:sz w:val="22"/>
          <w:szCs w:val="22"/>
        </w:rPr>
        <w:t xml:space="preserve"> </w:t>
      </w:r>
      <w:r w:rsidRPr="002541D1">
        <w:rPr>
          <w:sz w:val="22"/>
          <w:szCs w:val="22"/>
        </w:rPr>
        <w:t>müşaviri yanında gümrük müşavir yardımcısı veya stajyer statüsünde çalışmaya başlayan</w:t>
      </w:r>
      <w:r>
        <w:rPr>
          <w:sz w:val="22"/>
          <w:szCs w:val="22"/>
        </w:rPr>
        <w:t xml:space="preserve"> </w:t>
      </w:r>
      <w:r w:rsidRPr="002541D1">
        <w:rPr>
          <w:sz w:val="22"/>
          <w:szCs w:val="22"/>
        </w:rPr>
        <w:t>kişilere ait bilgiler, Bölge Müdürlüklerinde "ym-yetki.güm.müş.tespit raporu. kont. Kabul</w:t>
      </w:r>
      <w:r>
        <w:rPr>
          <w:sz w:val="22"/>
          <w:szCs w:val="22"/>
        </w:rPr>
        <w:t xml:space="preserve"> </w:t>
      </w:r>
      <w:r w:rsidRPr="002541D1">
        <w:rPr>
          <w:sz w:val="22"/>
          <w:szCs w:val="22"/>
        </w:rPr>
        <w:t>memuru" kullanıcı koduna sahip memurlarca Yetkilendirilmiş Gümrük Müşavir Sisteminde</w:t>
      </w:r>
      <w:r>
        <w:rPr>
          <w:sz w:val="22"/>
          <w:szCs w:val="22"/>
        </w:rPr>
        <w:t xml:space="preserve"> </w:t>
      </w:r>
      <w:r w:rsidRPr="002541D1">
        <w:rPr>
          <w:sz w:val="22"/>
          <w:szCs w:val="22"/>
        </w:rPr>
        <w:t>kayıt altına alınacaktır. Gümrük idarelerinde görevli memurlara Yetkilendirilmiş Gümrük</w:t>
      </w:r>
      <w:r>
        <w:rPr>
          <w:sz w:val="22"/>
          <w:szCs w:val="22"/>
        </w:rPr>
        <w:t xml:space="preserve"> </w:t>
      </w:r>
      <w:r w:rsidRPr="002541D1">
        <w:rPr>
          <w:sz w:val="22"/>
          <w:szCs w:val="22"/>
        </w:rPr>
        <w:t>Müşaviri Programına (YGMS) ilişkin "ym- Yetki.Güm.Müş.Tespit Raporu Kont.Kabul</w:t>
      </w:r>
      <w:r>
        <w:rPr>
          <w:sz w:val="22"/>
          <w:szCs w:val="22"/>
        </w:rPr>
        <w:t xml:space="preserve"> </w:t>
      </w:r>
      <w:r w:rsidRPr="002541D1">
        <w:rPr>
          <w:sz w:val="22"/>
          <w:szCs w:val="22"/>
        </w:rPr>
        <w:t>Memuru" kullanıcı kodu, bu idarelerdeki yetkili personel tarafından verilecektir. Söz konusu</w:t>
      </w:r>
      <w:r>
        <w:rPr>
          <w:sz w:val="22"/>
          <w:szCs w:val="22"/>
        </w:rPr>
        <w:t xml:space="preserve"> </w:t>
      </w:r>
      <w:r w:rsidRPr="002541D1">
        <w:rPr>
          <w:sz w:val="22"/>
          <w:szCs w:val="22"/>
        </w:rPr>
        <w:t>kullanıcı koduna sahip personel program içerisinde yalnızca tespit rapor özeti sorgulama ve</w:t>
      </w:r>
      <w:r>
        <w:rPr>
          <w:sz w:val="22"/>
          <w:szCs w:val="22"/>
        </w:rPr>
        <w:t xml:space="preserve"> </w:t>
      </w:r>
      <w:r w:rsidRPr="002541D1">
        <w:rPr>
          <w:sz w:val="22"/>
          <w:szCs w:val="22"/>
        </w:rPr>
        <w:t>kabul/red işlemlerini yapmaya yetkilidir." düzenlemesi yer almaktadır.</w:t>
      </w:r>
    </w:p>
    <w:p w:rsidR="009B2038" w:rsidRPr="002541D1" w:rsidRDefault="009B2038" w:rsidP="009B2038">
      <w:pPr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2"/>
        </w:rPr>
      </w:pPr>
      <w:r w:rsidRPr="002541D1">
        <w:rPr>
          <w:sz w:val="22"/>
          <w:szCs w:val="22"/>
        </w:rPr>
        <w:t>Bilindiği üzere mülga 2012/33 sayılı aldıran 2016/21 sayılı Genelgenin 1 inci</w:t>
      </w:r>
      <w:r>
        <w:rPr>
          <w:sz w:val="22"/>
          <w:szCs w:val="22"/>
        </w:rPr>
        <w:t xml:space="preserve"> </w:t>
      </w:r>
      <w:r w:rsidRPr="002541D1">
        <w:rPr>
          <w:sz w:val="22"/>
          <w:szCs w:val="22"/>
        </w:rPr>
        <w:t>maddesinde de aynı düzenleme bulunmaktaydı.</w:t>
      </w:r>
    </w:p>
    <w:p w:rsidR="009B2038" w:rsidRPr="002541D1" w:rsidRDefault="009B2038" w:rsidP="009B2038">
      <w:pPr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2"/>
        </w:rPr>
      </w:pPr>
      <w:r w:rsidRPr="002541D1">
        <w:rPr>
          <w:sz w:val="22"/>
          <w:szCs w:val="22"/>
        </w:rPr>
        <w:t>Ancak söz konusu kullanıcı kodunun "ym-yetki.güm.müş.tespit raporu.onay memuru"</w:t>
      </w:r>
      <w:r>
        <w:rPr>
          <w:sz w:val="22"/>
          <w:szCs w:val="22"/>
        </w:rPr>
        <w:t xml:space="preserve"> </w:t>
      </w:r>
      <w:r w:rsidRPr="002541D1">
        <w:rPr>
          <w:sz w:val="22"/>
          <w:szCs w:val="22"/>
        </w:rPr>
        <w:t>olarak BİLGE sisteminde 2013 yılında güncellendiği ve yetkilendirilmiş gümrük müşaviri</w:t>
      </w:r>
      <w:r>
        <w:rPr>
          <w:sz w:val="22"/>
          <w:szCs w:val="22"/>
        </w:rPr>
        <w:t xml:space="preserve"> </w:t>
      </w:r>
      <w:r w:rsidRPr="002541D1">
        <w:rPr>
          <w:sz w:val="22"/>
          <w:szCs w:val="22"/>
        </w:rPr>
        <w:t>yanında çalışan kişilere ait bilgilerin YGMS üzerinde kayıt altına alınması ile tespit</w:t>
      </w:r>
      <w:r>
        <w:rPr>
          <w:sz w:val="22"/>
          <w:szCs w:val="22"/>
        </w:rPr>
        <w:t xml:space="preserve"> </w:t>
      </w:r>
      <w:r w:rsidRPr="002541D1">
        <w:rPr>
          <w:sz w:val="22"/>
          <w:szCs w:val="22"/>
        </w:rPr>
        <w:t>raporlarının kabul/red işlemlerinin idarelerdeki yetkili personelce anılan yetki ile</w:t>
      </w:r>
      <w:r>
        <w:rPr>
          <w:sz w:val="22"/>
          <w:szCs w:val="22"/>
        </w:rPr>
        <w:t xml:space="preserve"> </w:t>
      </w:r>
      <w:r w:rsidRPr="002541D1">
        <w:rPr>
          <w:sz w:val="22"/>
          <w:szCs w:val="22"/>
        </w:rPr>
        <w:t>gerçekleştirildiği anlaşılmıştır.</w:t>
      </w:r>
    </w:p>
    <w:p w:rsidR="009B2038" w:rsidRDefault="009B2038" w:rsidP="009B2038">
      <w:pPr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2"/>
        </w:rPr>
      </w:pPr>
      <w:r w:rsidRPr="002541D1">
        <w:rPr>
          <w:sz w:val="22"/>
          <w:szCs w:val="22"/>
        </w:rPr>
        <w:t>Bilgileri ile idarelerde verilecek YGMS yetkilerinin bu çerçevede devam ettirilmesini</w:t>
      </w:r>
      <w:r>
        <w:rPr>
          <w:sz w:val="22"/>
          <w:szCs w:val="22"/>
        </w:rPr>
        <w:t xml:space="preserve"> </w:t>
      </w:r>
      <w:r w:rsidRPr="002541D1">
        <w:rPr>
          <w:sz w:val="22"/>
          <w:szCs w:val="22"/>
        </w:rPr>
        <w:t>rica ederim.</w:t>
      </w:r>
    </w:p>
    <w:p w:rsidR="009B2038" w:rsidRPr="002541D1" w:rsidRDefault="009B2038" w:rsidP="009B2038">
      <w:pPr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2"/>
        </w:rPr>
      </w:pPr>
    </w:p>
    <w:p w:rsidR="009B2038" w:rsidRDefault="009B2038" w:rsidP="009B2038">
      <w:pPr>
        <w:autoSpaceDE w:val="0"/>
        <w:autoSpaceDN w:val="0"/>
        <w:adjustRightInd w:val="0"/>
        <w:rPr>
          <w:sz w:val="22"/>
          <w:szCs w:val="22"/>
        </w:rPr>
      </w:pPr>
    </w:p>
    <w:p w:rsidR="009B2038" w:rsidRPr="002541D1" w:rsidRDefault="009B2038" w:rsidP="009B203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2541D1">
        <w:rPr>
          <w:sz w:val="22"/>
          <w:szCs w:val="22"/>
        </w:rPr>
        <w:t>Kadir TURSUN</w:t>
      </w:r>
    </w:p>
    <w:p w:rsidR="009B2038" w:rsidRPr="002541D1" w:rsidRDefault="009B2038" w:rsidP="009B203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2541D1">
        <w:rPr>
          <w:sz w:val="22"/>
          <w:szCs w:val="22"/>
        </w:rPr>
        <w:t>Bakan a.</w:t>
      </w:r>
    </w:p>
    <w:p w:rsidR="009B2038" w:rsidRPr="002541D1" w:rsidRDefault="009B2038" w:rsidP="009B203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2541D1">
        <w:rPr>
          <w:sz w:val="22"/>
          <w:szCs w:val="22"/>
        </w:rPr>
        <w:t>Daire Başkanı</w:t>
      </w:r>
    </w:p>
    <w:p w:rsidR="009B2038" w:rsidRDefault="009B2038" w:rsidP="009B2038">
      <w:pPr>
        <w:autoSpaceDE w:val="0"/>
        <w:autoSpaceDN w:val="0"/>
        <w:adjustRightInd w:val="0"/>
        <w:rPr>
          <w:sz w:val="22"/>
          <w:szCs w:val="22"/>
        </w:rPr>
      </w:pPr>
    </w:p>
    <w:p w:rsidR="009B2038" w:rsidRPr="002541D1" w:rsidRDefault="009B2038" w:rsidP="009B2038">
      <w:pPr>
        <w:autoSpaceDE w:val="0"/>
        <w:autoSpaceDN w:val="0"/>
        <w:adjustRightInd w:val="0"/>
        <w:rPr>
          <w:b/>
          <w:sz w:val="22"/>
          <w:szCs w:val="22"/>
        </w:rPr>
      </w:pPr>
      <w:r w:rsidRPr="002541D1">
        <w:rPr>
          <w:b/>
          <w:sz w:val="22"/>
          <w:szCs w:val="22"/>
        </w:rPr>
        <w:t>Dağıtım:</w:t>
      </w:r>
    </w:p>
    <w:p w:rsidR="009B2038" w:rsidRPr="002541D1" w:rsidRDefault="009B2038" w:rsidP="009B2038">
      <w:pPr>
        <w:autoSpaceDE w:val="0"/>
        <w:autoSpaceDN w:val="0"/>
        <w:adjustRightInd w:val="0"/>
        <w:rPr>
          <w:sz w:val="22"/>
          <w:szCs w:val="22"/>
        </w:rPr>
      </w:pPr>
      <w:r w:rsidRPr="002541D1">
        <w:rPr>
          <w:sz w:val="22"/>
          <w:szCs w:val="22"/>
        </w:rPr>
        <w:t>Gümrük ve Ticaret Bölge Müdürlükleri</w:t>
      </w:r>
    </w:p>
    <w:p w:rsidR="009B2038" w:rsidRPr="002541D1" w:rsidRDefault="009B2038" w:rsidP="009B2038">
      <w:pPr>
        <w:autoSpaceDE w:val="0"/>
        <w:autoSpaceDN w:val="0"/>
        <w:adjustRightInd w:val="0"/>
        <w:rPr>
          <w:sz w:val="22"/>
          <w:szCs w:val="22"/>
        </w:rPr>
      </w:pPr>
      <w:r w:rsidRPr="002541D1">
        <w:rPr>
          <w:sz w:val="22"/>
          <w:szCs w:val="22"/>
        </w:rPr>
        <w:t>(Orta Anadolu hariç)</w:t>
      </w:r>
    </w:p>
    <w:p w:rsidR="009B2038" w:rsidRDefault="009B2038" w:rsidP="009B2038">
      <w:pPr>
        <w:autoSpaceDE w:val="0"/>
        <w:autoSpaceDN w:val="0"/>
        <w:adjustRightInd w:val="0"/>
        <w:rPr>
          <w:sz w:val="22"/>
          <w:szCs w:val="22"/>
        </w:rPr>
      </w:pPr>
    </w:p>
    <w:p w:rsidR="003F0D3B" w:rsidRPr="009B2038" w:rsidRDefault="003F0D3B" w:rsidP="009B2038">
      <w:bookmarkStart w:id="0" w:name="_GoBack"/>
      <w:bookmarkEnd w:id="0"/>
    </w:p>
    <w:sectPr w:rsidR="003F0D3B" w:rsidRPr="009B2038" w:rsidSect="00AB1D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926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207" w:rsidRDefault="00B42207" w:rsidP="00872AF0">
      <w:r>
        <w:separator/>
      </w:r>
    </w:p>
  </w:endnote>
  <w:endnote w:type="continuationSeparator" w:id="0">
    <w:p w:rsidR="00B42207" w:rsidRDefault="00B42207" w:rsidP="0087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A05" w:rsidRDefault="00F50CF7" w:rsidP="00A104F6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65A05" w:rsidRDefault="00B42207" w:rsidP="00A104F6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A05" w:rsidRPr="00742F13" w:rsidRDefault="00F50CF7" w:rsidP="00A104F6">
    <w:pPr>
      <w:pStyle w:val="AltBilgi"/>
      <w:framePr w:wrap="around" w:vAnchor="text" w:hAnchor="margin" w:xAlign="right" w:y="1"/>
      <w:rPr>
        <w:rStyle w:val="SayfaNumaras"/>
        <w:sz w:val="20"/>
      </w:rPr>
    </w:pPr>
    <w:r w:rsidRPr="00742F13">
      <w:rPr>
        <w:rStyle w:val="SayfaNumaras"/>
        <w:sz w:val="20"/>
      </w:rPr>
      <w:fldChar w:fldCharType="begin"/>
    </w:r>
    <w:r w:rsidRPr="00742F13">
      <w:rPr>
        <w:rStyle w:val="SayfaNumaras"/>
        <w:sz w:val="20"/>
      </w:rPr>
      <w:instrText xml:space="preserve">PAGE  </w:instrText>
    </w:r>
    <w:r w:rsidRPr="00742F13">
      <w:rPr>
        <w:rStyle w:val="SayfaNumaras"/>
        <w:sz w:val="20"/>
      </w:rPr>
      <w:fldChar w:fldCharType="separate"/>
    </w:r>
    <w:r w:rsidR="009B2038">
      <w:rPr>
        <w:rStyle w:val="SayfaNumaras"/>
        <w:noProof/>
        <w:sz w:val="20"/>
      </w:rPr>
      <w:t>1</w:t>
    </w:r>
    <w:r w:rsidRPr="00742F13">
      <w:rPr>
        <w:rStyle w:val="SayfaNumaras"/>
        <w:sz w:val="20"/>
      </w:rPr>
      <w:fldChar w:fldCharType="end"/>
    </w:r>
  </w:p>
  <w:p w:rsidR="00C65A05" w:rsidRDefault="00B42207" w:rsidP="00A104F6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05" w:rsidRDefault="0023620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207" w:rsidRDefault="00B42207" w:rsidP="00872AF0">
      <w:r>
        <w:separator/>
      </w:r>
    </w:p>
  </w:footnote>
  <w:footnote w:type="continuationSeparator" w:id="0">
    <w:p w:rsidR="00B42207" w:rsidRDefault="00B42207" w:rsidP="00872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05" w:rsidRDefault="00B4220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2968" o:spid="_x0000_s2050" type="#_x0000_t75" style="position:absolute;margin-left:0;margin-top:0;width:478.05pt;height:268.5pt;z-index:-251657216;mso-position-horizontal:center;mso-position-horizontal-relative:margin;mso-position-vertical:center;mso-position-vertical-relative:margin" o:allowincell="f">
          <v:imagedata r:id="rId1" o:title="2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05" w:rsidRDefault="00B4220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2969" o:spid="_x0000_s2051" type="#_x0000_t75" style="position:absolute;margin-left:0;margin-top:0;width:478.05pt;height:268.5pt;z-index:-251656192;mso-position-horizontal:center;mso-position-horizontal-relative:margin;mso-position-vertical:center;mso-position-vertical-relative:margin" o:allowincell="f">
          <v:imagedata r:id="rId1" o:title="2E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05" w:rsidRDefault="00B4220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2967" o:spid="_x0000_s2049" type="#_x0000_t75" style="position:absolute;margin-left:0;margin-top:0;width:478.05pt;height:268.5pt;z-index:-251658240;mso-position-horizontal:center;mso-position-horizontal-relative:margin;mso-position-vertical:center;mso-position-vertical-relative:margin" o:allowincell="f">
          <v:imagedata r:id="rId1" o:title="2E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384081C"/>
    <w:lvl w:ilvl="0">
      <w:numFmt w:val="bullet"/>
      <w:lvlText w:val="*"/>
      <w:lvlJc w:val="left"/>
    </w:lvl>
  </w:abstractNum>
  <w:abstractNum w:abstractNumId="1" w15:restartNumberingAfterBreak="0">
    <w:nsid w:val="06A64215"/>
    <w:multiLevelType w:val="hybridMultilevel"/>
    <w:tmpl w:val="9D5C44F2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AE60E65"/>
    <w:multiLevelType w:val="hybridMultilevel"/>
    <w:tmpl w:val="273C9578"/>
    <w:lvl w:ilvl="0" w:tplc="AC28F4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31F34"/>
    <w:multiLevelType w:val="hybridMultilevel"/>
    <w:tmpl w:val="CEB47A3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F0"/>
    <w:rsid w:val="00053B89"/>
    <w:rsid w:val="001146D4"/>
    <w:rsid w:val="00184B1E"/>
    <w:rsid w:val="00204119"/>
    <w:rsid w:val="00236205"/>
    <w:rsid w:val="002B692C"/>
    <w:rsid w:val="00311613"/>
    <w:rsid w:val="00365330"/>
    <w:rsid w:val="003C622C"/>
    <w:rsid w:val="003F0D3B"/>
    <w:rsid w:val="004472AA"/>
    <w:rsid w:val="00473628"/>
    <w:rsid w:val="0054609F"/>
    <w:rsid w:val="005979BB"/>
    <w:rsid w:val="006B4A19"/>
    <w:rsid w:val="00872AF0"/>
    <w:rsid w:val="00916AA5"/>
    <w:rsid w:val="009B2038"/>
    <w:rsid w:val="00AB12A9"/>
    <w:rsid w:val="00B42207"/>
    <w:rsid w:val="00B5095D"/>
    <w:rsid w:val="00CC4547"/>
    <w:rsid w:val="00D125EE"/>
    <w:rsid w:val="00E01DEF"/>
    <w:rsid w:val="00E22E08"/>
    <w:rsid w:val="00F5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4230DEC-4BC9-41AF-A4C5-17D6A5FB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link w:val="Gvdemetni21"/>
    <w:rsid w:val="00872AF0"/>
    <w:rPr>
      <w:b/>
      <w:bCs/>
      <w:sz w:val="23"/>
      <w:szCs w:val="23"/>
      <w:shd w:val="clear" w:color="auto" w:fill="FFFFFF"/>
    </w:rPr>
  </w:style>
  <w:style w:type="paragraph" w:customStyle="1" w:styleId="Gvdemetni21">
    <w:name w:val="Gövde metni (2)1"/>
    <w:basedOn w:val="Normal"/>
    <w:link w:val="Gvdemetni2"/>
    <w:rsid w:val="00872AF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3"/>
      <w:szCs w:val="23"/>
      <w:shd w:val="clear" w:color="auto" w:fill="FFFFFF"/>
      <w:lang w:eastAsia="en-US"/>
    </w:rPr>
  </w:style>
  <w:style w:type="character" w:customStyle="1" w:styleId="Gvdemetni">
    <w:name w:val="Gövde metni_"/>
    <w:link w:val="Gvdemetni1"/>
    <w:rsid w:val="00872AF0"/>
    <w:rPr>
      <w:sz w:val="23"/>
      <w:szCs w:val="23"/>
      <w:shd w:val="clear" w:color="auto" w:fill="FFFFFF"/>
    </w:rPr>
  </w:style>
  <w:style w:type="paragraph" w:customStyle="1" w:styleId="Gvdemetni1">
    <w:name w:val="Gövde metni1"/>
    <w:basedOn w:val="Normal"/>
    <w:link w:val="Gvdemetni"/>
    <w:rsid w:val="00872AF0"/>
    <w:pPr>
      <w:shd w:val="clear" w:color="auto" w:fill="FFFFFF"/>
      <w:spacing w:after="360" w:line="240" w:lineRule="atLeast"/>
      <w:ind w:hanging="78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styleId="AltBilgi">
    <w:name w:val="footer"/>
    <w:basedOn w:val="Normal"/>
    <w:link w:val="AltBilgiChar"/>
    <w:rsid w:val="00872AF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872AF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rsid w:val="00872AF0"/>
    <w:rPr>
      <w:color w:val="0000FF"/>
      <w:u w:val="single"/>
    </w:rPr>
  </w:style>
  <w:style w:type="paragraph" w:styleId="stBilgi">
    <w:name w:val="header"/>
    <w:basedOn w:val="Normal"/>
    <w:link w:val="stBilgiChar"/>
    <w:rsid w:val="00872AF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872AF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872AF0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872AF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872AF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872AF0"/>
    <w:rPr>
      <w:rFonts w:ascii="Tahoma" w:eastAsia="Times New Roman" w:hAnsi="Tahoma" w:cs="Tahoma"/>
      <w:sz w:val="16"/>
      <w:szCs w:val="16"/>
      <w:lang w:eastAsia="tr-TR"/>
    </w:rPr>
  </w:style>
  <w:style w:type="character" w:styleId="zlenenKpr">
    <w:name w:val="FollowedHyperlink"/>
    <w:basedOn w:val="VarsaylanParagrafYazTipi"/>
    <w:rsid w:val="00872AF0"/>
    <w:rPr>
      <w:color w:val="800080"/>
      <w:u w:val="single"/>
    </w:rPr>
  </w:style>
  <w:style w:type="character" w:styleId="SayfaNumaras">
    <w:name w:val="page number"/>
    <w:basedOn w:val="VarsaylanParagrafYazTipi"/>
    <w:rsid w:val="00872AF0"/>
  </w:style>
  <w:style w:type="character" w:customStyle="1" w:styleId="apple-converted-space">
    <w:name w:val="apple-converted-space"/>
    <w:basedOn w:val="VarsaylanParagrafYazTipi"/>
    <w:rsid w:val="00204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ecit.ozaydin\Desktop\WEB\Y&#246;netmelik%202009\G&#252;mr&#252;k%20Y&#246;netmeli&#287;i%2008.10.2009.doc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file:///C:\Users\mecit.ozaydin\Desktop\WEB\Genelgeler\Genelge%202016-21%20Yetkilendirilmi&#351;%20G&#252;mr&#252;k%20M&#252;&#351;avirli&#287;i%20sisteminde%20g&#252;ncelleme,%20d&#252;zeltme%20ve%20mevzuat%20d&#252;zenlemeleri.doc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mecit.ozaydin\Desktop\WEB\Y&#246;netmelik%202009\G&#252;mr&#252;k%20Y&#246;netmeli&#287;i%2008.10.2009.doc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Mecit ÖZAYDIN</dc:creator>
  <cp:keywords/>
  <dc:description/>
  <cp:lastModifiedBy>Mecit ÖZAYDIN</cp:lastModifiedBy>
  <cp:revision>2</cp:revision>
  <dcterms:created xsi:type="dcterms:W3CDTF">2018-01-12T12:22:00Z</dcterms:created>
  <dcterms:modified xsi:type="dcterms:W3CDTF">2018-01-12T12:22:00Z</dcterms:modified>
</cp:coreProperties>
</file>